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5522" w14:textId="77777777" w:rsidR="00055426" w:rsidRPr="00055426" w:rsidRDefault="00055426" w:rsidP="00055426">
      <w:pPr>
        <w:shd w:val="clear" w:color="auto" w:fill="FFFFFF"/>
        <w:spacing w:after="150" w:line="240" w:lineRule="auto"/>
        <w:textAlignment w:val="top"/>
        <w:outlineLvl w:val="1"/>
        <w:rPr>
          <w:rFonts w:ascii="Open Sans" w:eastAsia="Times New Roman" w:hAnsi="Open Sans" w:cs="Open Sans"/>
          <w:color w:val="3F5364"/>
          <w:sz w:val="36"/>
          <w:szCs w:val="36"/>
          <w:lang w:eastAsia="en-GB"/>
        </w:rPr>
      </w:pPr>
      <w:r w:rsidRPr="00055426">
        <w:rPr>
          <w:rFonts w:ascii="Open Sans" w:eastAsia="Times New Roman" w:hAnsi="Open Sans" w:cs="Open Sans"/>
          <w:color w:val="3F5364"/>
          <w:sz w:val="36"/>
          <w:szCs w:val="36"/>
          <w:lang w:eastAsia="en-GB"/>
        </w:rPr>
        <w:t>Personal Hygiene</w:t>
      </w:r>
    </w:p>
    <w:p w14:paraId="6C7BB777" w14:textId="77777777" w:rsidR="00055426" w:rsidRPr="00055426" w:rsidRDefault="00055426" w:rsidP="00055426">
      <w:pPr>
        <w:shd w:val="clear" w:color="auto" w:fill="FFFFFF"/>
        <w:spacing w:after="180" w:line="240" w:lineRule="auto"/>
        <w:textAlignment w:val="top"/>
        <w:outlineLvl w:val="2"/>
        <w:rPr>
          <w:rFonts w:ascii="Open Sans" w:eastAsia="Times New Roman" w:hAnsi="Open Sans" w:cs="Open Sans"/>
          <w:color w:val="3F5364"/>
          <w:sz w:val="27"/>
          <w:szCs w:val="27"/>
          <w:lang w:eastAsia="en-GB"/>
        </w:rPr>
      </w:pPr>
      <w:r w:rsidRPr="00055426">
        <w:rPr>
          <w:rFonts w:ascii="Open Sans" w:eastAsia="Times New Roman" w:hAnsi="Open Sans" w:cs="Open Sans"/>
          <w:color w:val="3F5364"/>
          <w:sz w:val="27"/>
          <w:szCs w:val="27"/>
          <w:lang w:eastAsia="en-GB"/>
        </w:rPr>
        <w:t>Does your child go to primary school?</w:t>
      </w:r>
    </w:p>
    <w:p w14:paraId="613A4052" w14:textId="77777777" w:rsidR="00055426" w:rsidRPr="00055426" w:rsidRDefault="00055426" w:rsidP="00055426">
      <w:p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Although your child may not yet be going through any physical changes, it’s never too early to start establishing healthy personal hygiene habits. The guidance provided in the sections below can still apply where appropriate age-wise. </w:t>
      </w:r>
    </w:p>
    <w:p w14:paraId="12C27FCE" w14:textId="77777777" w:rsidR="00055426" w:rsidRPr="00055426" w:rsidRDefault="00055426" w:rsidP="00055426">
      <w:pPr>
        <w:shd w:val="clear" w:color="auto" w:fill="FFFFFF"/>
        <w:spacing w:after="180" w:line="240" w:lineRule="auto"/>
        <w:textAlignment w:val="top"/>
        <w:outlineLvl w:val="2"/>
        <w:rPr>
          <w:rFonts w:ascii="Open Sans" w:eastAsia="Times New Roman" w:hAnsi="Open Sans" w:cs="Open Sans"/>
          <w:color w:val="3F5364"/>
          <w:sz w:val="27"/>
          <w:szCs w:val="27"/>
          <w:lang w:eastAsia="en-GB"/>
        </w:rPr>
      </w:pPr>
      <w:r w:rsidRPr="00055426">
        <w:rPr>
          <w:rFonts w:ascii="Open Sans" w:eastAsia="Times New Roman" w:hAnsi="Open Sans" w:cs="Open Sans"/>
          <w:color w:val="3F5364"/>
          <w:sz w:val="27"/>
          <w:szCs w:val="27"/>
          <w:lang w:eastAsia="en-GB"/>
        </w:rPr>
        <w:t>Does your child go to secondary school, sixth form or college?</w:t>
      </w:r>
    </w:p>
    <w:p w14:paraId="4AADB889" w14:textId="77777777" w:rsidR="00055426" w:rsidRPr="00055426" w:rsidRDefault="00055426" w:rsidP="00055426">
      <w:p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Your child will be going through a number of physical and emotional changes during puberty, and so it’s important to use this time to help them build on their personal hygiene habits and to get in to routines. </w:t>
      </w:r>
    </w:p>
    <w:p w14:paraId="058D2A2D" w14:textId="77777777" w:rsidR="00055426" w:rsidRPr="00055426" w:rsidRDefault="00055426" w:rsidP="00055426">
      <w:pPr>
        <w:shd w:val="clear" w:color="auto" w:fill="FFFFFF"/>
        <w:spacing w:after="180" w:line="240" w:lineRule="auto"/>
        <w:textAlignment w:val="top"/>
        <w:outlineLvl w:val="2"/>
        <w:rPr>
          <w:rFonts w:ascii="Open Sans" w:eastAsia="Times New Roman" w:hAnsi="Open Sans" w:cs="Open Sans"/>
          <w:color w:val="3F5364"/>
          <w:sz w:val="27"/>
          <w:szCs w:val="27"/>
          <w:lang w:eastAsia="en-GB"/>
        </w:rPr>
      </w:pPr>
      <w:r w:rsidRPr="00055426">
        <w:rPr>
          <w:rFonts w:ascii="Open Sans" w:eastAsia="Times New Roman" w:hAnsi="Open Sans" w:cs="Open Sans"/>
          <w:color w:val="3F5364"/>
          <w:sz w:val="27"/>
          <w:szCs w:val="27"/>
          <w:lang w:eastAsia="en-GB"/>
        </w:rPr>
        <w:t>Skin and spots</w:t>
      </w:r>
    </w:p>
    <w:p w14:paraId="1397C1FD" w14:textId="77777777" w:rsidR="00055426" w:rsidRPr="00055426" w:rsidRDefault="00055426" w:rsidP="00055426">
      <w:p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You can help your child to work out what skin type they have. For example, combination/normal, dry or oily. This will help you to identify the best products to use.</w:t>
      </w:r>
      <w:r w:rsidRPr="00055426">
        <w:rPr>
          <w:rFonts w:ascii="Open Sans" w:eastAsia="Times New Roman" w:hAnsi="Open Sans" w:cs="Open Sans"/>
          <w:color w:val="3F5364"/>
          <w:sz w:val="24"/>
          <w:szCs w:val="24"/>
          <w:lang w:eastAsia="en-GB"/>
        </w:rPr>
        <w:br/>
      </w:r>
      <w:r w:rsidRPr="00055426">
        <w:rPr>
          <w:rFonts w:ascii="Open Sans" w:eastAsia="Times New Roman" w:hAnsi="Open Sans" w:cs="Open Sans"/>
          <w:color w:val="3F5364"/>
          <w:sz w:val="24"/>
          <w:szCs w:val="24"/>
          <w:lang w:eastAsia="en-GB"/>
        </w:rPr>
        <w:br/>
        <w:t>Make sure or advise that they:</w:t>
      </w:r>
    </w:p>
    <w:p w14:paraId="3FF9BEE2" w14:textId="77777777" w:rsidR="00055426" w:rsidRPr="00055426" w:rsidRDefault="00055426" w:rsidP="00055426">
      <w:pPr>
        <w:numPr>
          <w:ilvl w:val="0"/>
          <w:numId w:val="1"/>
        </w:numPr>
        <w:shd w:val="clear" w:color="auto" w:fill="FFFFFF"/>
        <w:spacing w:after="75"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Thoroughly wash their face with cleanser in the morning and evening and tone after this</w:t>
      </w:r>
    </w:p>
    <w:p w14:paraId="6B1CB1E0" w14:textId="77777777" w:rsidR="00055426" w:rsidRPr="00055426" w:rsidRDefault="00055426" w:rsidP="00055426">
      <w:pPr>
        <w:numPr>
          <w:ilvl w:val="0"/>
          <w:numId w:val="1"/>
        </w:numPr>
        <w:shd w:val="clear" w:color="auto" w:fill="FFFFFF"/>
        <w:spacing w:after="75"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Remove any make up before bed</w:t>
      </w:r>
    </w:p>
    <w:p w14:paraId="46E0CD0B" w14:textId="77777777" w:rsidR="00055426" w:rsidRPr="00055426" w:rsidRDefault="00055426" w:rsidP="00055426">
      <w:pPr>
        <w:numPr>
          <w:ilvl w:val="0"/>
          <w:numId w:val="1"/>
        </w:numPr>
        <w:shd w:val="clear" w:color="auto" w:fill="FFFFFF"/>
        <w:spacing w:after="75"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Hydrate and moisturise the skin</w:t>
      </w:r>
    </w:p>
    <w:p w14:paraId="392703C6" w14:textId="77777777" w:rsidR="00055426" w:rsidRPr="00055426" w:rsidRDefault="00055426" w:rsidP="00055426">
      <w:pPr>
        <w:numPr>
          <w:ilvl w:val="0"/>
          <w:numId w:val="1"/>
        </w:num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Drink plenty of water and eat a healthy, balanced diet.</w:t>
      </w:r>
    </w:p>
    <w:p w14:paraId="28C8A889" w14:textId="77777777" w:rsidR="00055426" w:rsidRPr="00055426" w:rsidRDefault="00055426" w:rsidP="00055426">
      <w:pPr>
        <w:shd w:val="clear" w:color="auto" w:fill="FFFFFF"/>
        <w:spacing w:after="180" w:line="240" w:lineRule="auto"/>
        <w:textAlignment w:val="top"/>
        <w:outlineLvl w:val="2"/>
        <w:rPr>
          <w:rFonts w:ascii="Open Sans" w:eastAsia="Times New Roman" w:hAnsi="Open Sans" w:cs="Open Sans"/>
          <w:color w:val="3F5364"/>
          <w:sz w:val="27"/>
          <w:szCs w:val="27"/>
          <w:lang w:eastAsia="en-GB"/>
        </w:rPr>
      </w:pPr>
      <w:r w:rsidRPr="00055426">
        <w:rPr>
          <w:rFonts w:ascii="Open Sans" w:eastAsia="Times New Roman" w:hAnsi="Open Sans" w:cs="Open Sans"/>
          <w:color w:val="3F5364"/>
          <w:sz w:val="27"/>
          <w:szCs w:val="27"/>
          <w:lang w:eastAsia="en-GB"/>
        </w:rPr>
        <w:t>Body odour</w:t>
      </w:r>
    </w:p>
    <w:p w14:paraId="34F64EEF" w14:textId="77777777" w:rsidR="00055426" w:rsidRPr="00055426" w:rsidRDefault="00055426" w:rsidP="00055426">
      <w:p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During puberty, the sweat glands start to develop. Body odour occurs as a result of bacteria feeding on and breaking down the sweat on the body.</w:t>
      </w:r>
      <w:r w:rsidRPr="00055426">
        <w:rPr>
          <w:rFonts w:ascii="Open Sans" w:eastAsia="Times New Roman" w:hAnsi="Open Sans" w:cs="Open Sans"/>
          <w:color w:val="3F5364"/>
          <w:sz w:val="24"/>
          <w:szCs w:val="24"/>
          <w:lang w:eastAsia="en-GB"/>
        </w:rPr>
        <w:br/>
      </w:r>
      <w:r w:rsidRPr="00055426">
        <w:rPr>
          <w:rFonts w:ascii="Open Sans" w:eastAsia="Times New Roman" w:hAnsi="Open Sans" w:cs="Open Sans"/>
          <w:color w:val="3F5364"/>
          <w:sz w:val="24"/>
          <w:szCs w:val="24"/>
          <w:lang w:eastAsia="en-GB"/>
        </w:rPr>
        <w:br/>
        <w:t>You can help young people to manage this by making sure or advising that they:</w:t>
      </w:r>
    </w:p>
    <w:p w14:paraId="683F0562" w14:textId="77777777" w:rsidR="00055426" w:rsidRPr="00055426" w:rsidRDefault="00055426" w:rsidP="00055426">
      <w:pPr>
        <w:numPr>
          <w:ilvl w:val="0"/>
          <w:numId w:val="2"/>
        </w:numPr>
        <w:shd w:val="clear" w:color="auto" w:fill="FFFFFF"/>
        <w:spacing w:after="75"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Shower daily and wearing clean clothing to avoid bacterial build up, particularly after periods of physical activity</w:t>
      </w:r>
    </w:p>
    <w:p w14:paraId="54BE6348" w14:textId="77777777" w:rsidR="00055426" w:rsidRPr="00055426" w:rsidRDefault="00055426" w:rsidP="00055426">
      <w:pPr>
        <w:numPr>
          <w:ilvl w:val="0"/>
          <w:numId w:val="2"/>
        </w:num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Use deodorant, roll on or spray. Some deodorants are also antiperspirants, which could cause people to sweat less.</w:t>
      </w:r>
    </w:p>
    <w:p w14:paraId="26F3A377" w14:textId="77777777" w:rsidR="00055426" w:rsidRPr="00055426" w:rsidRDefault="00055426" w:rsidP="00055426">
      <w:p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If you’re worried about body odour or sweating, then you can speak to your child’s GP for advice.</w:t>
      </w:r>
    </w:p>
    <w:p w14:paraId="6BD2CBB1" w14:textId="77777777" w:rsidR="00055426" w:rsidRPr="00055426" w:rsidRDefault="00055426" w:rsidP="00055426">
      <w:pPr>
        <w:shd w:val="clear" w:color="auto" w:fill="FFFFFF"/>
        <w:spacing w:after="180" w:line="240" w:lineRule="auto"/>
        <w:textAlignment w:val="top"/>
        <w:outlineLvl w:val="2"/>
        <w:rPr>
          <w:rFonts w:ascii="Open Sans" w:eastAsia="Times New Roman" w:hAnsi="Open Sans" w:cs="Open Sans"/>
          <w:color w:val="3F5364"/>
          <w:sz w:val="27"/>
          <w:szCs w:val="27"/>
          <w:lang w:eastAsia="en-GB"/>
        </w:rPr>
      </w:pPr>
      <w:r w:rsidRPr="00055426">
        <w:rPr>
          <w:rFonts w:ascii="Open Sans" w:eastAsia="Times New Roman" w:hAnsi="Open Sans" w:cs="Open Sans"/>
          <w:color w:val="3F5364"/>
          <w:sz w:val="27"/>
          <w:szCs w:val="27"/>
          <w:lang w:eastAsia="en-GB"/>
        </w:rPr>
        <w:lastRenderedPageBreak/>
        <w:t>Dental hygiene</w:t>
      </w:r>
    </w:p>
    <w:p w14:paraId="10DD3FBD" w14:textId="77777777" w:rsidR="00055426" w:rsidRPr="00055426" w:rsidRDefault="00055426" w:rsidP="00055426">
      <w:p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Good dental hygiene is key to avoiding bad breath and other issues such as gum disease.</w:t>
      </w:r>
      <w:r w:rsidRPr="00055426">
        <w:rPr>
          <w:rFonts w:ascii="Open Sans" w:eastAsia="Times New Roman" w:hAnsi="Open Sans" w:cs="Open Sans"/>
          <w:color w:val="3F5364"/>
          <w:sz w:val="24"/>
          <w:szCs w:val="24"/>
          <w:lang w:eastAsia="en-GB"/>
        </w:rPr>
        <w:br/>
      </w:r>
      <w:r w:rsidRPr="00055426">
        <w:rPr>
          <w:rFonts w:ascii="Open Sans" w:eastAsia="Times New Roman" w:hAnsi="Open Sans" w:cs="Open Sans"/>
          <w:color w:val="3F5364"/>
          <w:sz w:val="24"/>
          <w:szCs w:val="24"/>
          <w:lang w:eastAsia="en-GB"/>
        </w:rPr>
        <w:br/>
        <w:t>This includes:</w:t>
      </w:r>
    </w:p>
    <w:p w14:paraId="12E2E1A5" w14:textId="77777777" w:rsidR="00055426" w:rsidRPr="00055426" w:rsidRDefault="00055426" w:rsidP="00055426">
      <w:pPr>
        <w:numPr>
          <w:ilvl w:val="0"/>
          <w:numId w:val="3"/>
        </w:numPr>
        <w:shd w:val="clear" w:color="auto" w:fill="FFFFFF"/>
        <w:spacing w:after="75"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Brushing their teeth twice day</w:t>
      </w:r>
    </w:p>
    <w:p w14:paraId="24F74252" w14:textId="77777777" w:rsidR="00055426" w:rsidRPr="00055426" w:rsidRDefault="00055426" w:rsidP="00055426">
      <w:pPr>
        <w:numPr>
          <w:ilvl w:val="0"/>
          <w:numId w:val="3"/>
        </w:numPr>
        <w:shd w:val="clear" w:color="auto" w:fill="FFFFFF"/>
        <w:spacing w:after="75"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Flossing</w:t>
      </w:r>
    </w:p>
    <w:p w14:paraId="3CB8134A" w14:textId="77777777" w:rsidR="00055426" w:rsidRPr="00055426" w:rsidRDefault="00055426" w:rsidP="00055426">
      <w:pPr>
        <w:numPr>
          <w:ilvl w:val="0"/>
          <w:numId w:val="3"/>
        </w:num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Visiting the dentist regularly.</w:t>
      </w:r>
    </w:p>
    <w:p w14:paraId="7CC8CD01" w14:textId="77777777" w:rsidR="00055426" w:rsidRPr="00055426" w:rsidRDefault="00055426" w:rsidP="00055426">
      <w:pPr>
        <w:shd w:val="clear" w:color="auto" w:fill="FFFFFF"/>
        <w:spacing w:after="180" w:line="240" w:lineRule="auto"/>
        <w:textAlignment w:val="top"/>
        <w:outlineLvl w:val="2"/>
        <w:rPr>
          <w:rFonts w:ascii="Open Sans" w:eastAsia="Times New Roman" w:hAnsi="Open Sans" w:cs="Open Sans"/>
          <w:color w:val="3F5364"/>
          <w:sz w:val="27"/>
          <w:szCs w:val="27"/>
          <w:lang w:eastAsia="en-GB"/>
        </w:rPr>
      </w:pPr>
      <w:r w:rsidRPr="00055426">
        <w:rPr>
          <w:rFonts w:ascii="Open Sans" w:eastAsia="Times New Roman" w:hAnsi="Open Sans" w:cs="Open Sans"/>
          <w:color w:val="3F5364"/>
          <w:sz w:val="27"/>
          <w:szCs w:val="27"/>
          <w:lang w:eastAsia="en-GB"/>
        </w:rPr>
        <w:t>Smelly feet</w:t>
      </w:r>
    </w:p>
    <w:p w14:paraId="3E6D985F" w14:textId="77777777" w:rsidR="00055426" w:rsidRPr="00055426" w:rsidRDefault="00055426" w:rsidP="00055426">
      <w:p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Young people can be prone to smelly feet, even if they are not doing lots of sports.</w:t>
      </w:r>
      <w:r w:rsidRPr="00055426">
        <w:rPr>
          <w:rFonts w:ascii="Open Sans" w:eastAsia="Times New Roman" w:hAnsi="Open Sans" w:cs="Open Sans"/>
          <w:color w:val="3F5364"/>
          <w:sz w:val="24"/>
          <w:szCs w:val="24"/>
          <w:lang w:eastAsia="en-GB"/>
        </w:rPr>
        <w:br/>
      </w:r>
      <w:r w:rsidRPr="00055426">
        <w:rPr>
          <w:rFonts w:ascii="Open Sans" w:eastAsia="Times New Roman" w:hAnsi="Open Sans" w:cs="Open Sans"/>
          <w:color w:val="3F5364"/>
          <w:sz w:val="24"/>
          <w:szCs w:val="24"/>
          <w:lang w:eastAsia="en-GB"/>
        </w:rPr>
        <w:br/>
        <w:t>To avoid or manage this you can make sure or advise that they:</w:t>
      </w:r>
    </w:p>
    <w:p w14:paraId="0D7B5BD7" w14:textId="77777777" w:rsidR="00055426" w:rsidRPr="00055426" w:rsidRDefault="00055426" w:rsidP="00055426">
      <w:pPr>
        <w:numPr>
          <w:ilvl w:val="0"/>
          <w:numId w:val="4"/>
        </w:numPr>
        <w:shd w:val="clear" w:color="auto" w:fill="FFFFFF"/>
        <w:spacing w:after="75"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Wash their feet properly when in the shower</w:t>
      </w:r>
    </w:p>
    <w:p w14:paraId="507F0D16" w14:textId="77777777" w:rsidR="00055426" w:rsidRPr="00055426" w:rsidRDefault="00055426" w:rsidP="00055426">
      <w:pPr>
        <w:numPr>
          <w:ilvl w:val="0"/>
          <w:numId w:val="4"/>
        </w:numPr>
        <w:shd w:val="clear" w:color="auto" w:fill="FFFFFF"/>
        <w:spacing w:after="75"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Completely dry their feet before putting on socks and shoes</w:t>
      </w:r>
    </w:p>
    <w:p w14:paraId="3525F7DC" w14:textId="77777777" w:rsidR="00055426" w:rsidRPr="00055426" w:rsidRDefault="00055426" w:rsidP="00055426">
      <w:pPr>
        <w:numPr>
          <w:ilvl w:val="0"/>
          <w:numId w:val="4"/>
        </w:num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color w:val="3F5364"/>
          <w:sz w:val="24"/>
          <w:szCs w:val="24"/>
          <w:lang w:eastAsia="en-GB"/>
        </w:rPr>
        <w:t>Visit their GP if they feel it is getting worse or not getting any better.</w:t>
      </w:r>
    </w:p>
    <w:p w14:paraId="0CA277DC" w14:textId="77777777" w:rsidR="00055426" w:rsidRPr="00055426" w:rsidRDefault="00055426" w:rsidP="00055426">
      <w:pPr>
        <w:shd w:val="clear" w:color="auto" w:fill="FFFFFF"/>
        <w:spacing w:after="240" w:line="240" w:lineRule="auto"/>
        <w:textAlignment w:val="top"/>
        <w:rPr>
          <w:rFonts w:ascii="Open Sans" w:eastAsia="Times New Roman" w:hAnsi="Open Sans" w:cs="Open Sans"/>
          <w:color w:val="3F5364"/>
          <w:sz w:val="24"/>
          <w:szCs w:val="24"/>
          <w:lang w:eastAsia="en-GB"/>
        </w:rPr>
      </w:pPr>
      <w:r w:rsidRPr="00055426">
        <w:rPr>
          <w:rFonts w:ascii="Open Sans" w:eastAsia="Times New Roman" w:hAnsi="Open Sans" w:cs="Open Sans"/>
          <w:b/>
          <w:bCs/>
          <w:color w:val="3F5364"/>
          <w:sz w:val="24"/>
          <w:szCs w:val="24"/>
          <w:lang w:eastAsia="en-GB"/>
        </w:rPr>
        <w:t>Remember, personal hygiene issues can be an additional source of anxiety for young people who are already dealing with the emotional and physical changes of puberty, and it can really impact their confidence and social skills. It’s a good idea to start bringing up these conversations and making sure they establish good personal hygiene habits early on.</w:t>
      </w:r>
    </w:p>
    <w:p w14:paraId="23DFEAD7" w14:textId="66CD3FFE" w:rsidR="00055426" w:rsidRPr="00055426" w:rsidRDefault="00055426" w:rsidP="00055426">
      <w:pPr>
        <w:spacing w:after="0" w:line="240" w:lineRule="auto"/>
        <w:rPr>
          <w:rFonts w:ascii="Times New Roman" w:eastAsia="Times New Roman" w:hAnsi="Times New Roman" w:cs="Times New Roman"/>
          <w:sz w:val="24"/>
          <w:szCs w:val="24"/>
          <w:lang w:eastAsia="en-GB"/>
        </w:rPr>
      </w:pPr>
      <w:r w:rsidRPr="00055426">
        <w:rPr>
          <w:rFonts w:ascii="reset" w:eastAsia="Times New Roman" w:hAnsi="reset" w:cs="Times New Roman"/>
          <w:color w:val="3F5364"/>
          <w:sz w:val="2"/>
          <w:szCs w:val="2"/>
          <w:shd w:val="clear" w:color="auto" w:fill="FFFFFF"/>
          <w:lang w:eastAsia="en-GB"/>
        </w:rPr>
        <w:t> </w:t>
      </w:r>
    </w:p>
    <w:p w14:paraId="02765F20" w14:textId="77777777" w:rsidR="00637757" w:rsidRPr="00055426" w:rsidRDefault="00637757" w:rsidP="00055426"/>
    <w:sectPr w:rsidR="00637757" w:rsidRPr="00055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ese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36DC0"/>
    <w:multiLevelType w:val="multilevel"/>
    <w:tmpl w:val="460A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60B53"/>
    <w:multiLevelType w:val="multilevel"/>
    <w:tmpl w:val="5AD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E13F3"/>
    <w:multiLevelType w:val="multilevel"/>
    <w:tmpl w:val="040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007B9"/>
    <w:multiLevelType w:val="multilevel"/>
    <w:tmpl w:val="D0CE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9C169F"/>
    <w:multiLevelType w:val="multilevel"/>
    <w:tmpl w:val="088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26"/>
    <w:rsid w:val="00055426"/>
    <w:rsid w:val="00067D20"/>
    <w:rsid w:val="00637757"/>
    <w:rsid w:val="008C1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CA36"/>
  <w15:chartTrackingRefBased/>
  <w15:docId w15:val="{8AA5E74A-C910-46FE-A388-BE71D61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5542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5542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542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5542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55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5426"/>
    <w:rPr>
      <w:b/>
      <w:bCs/>
    </w:rPr>
  </w:style>
  <w:style w:type="character" w:styleId="Hyperlink">
    <w:name w:val="Hyperlink"/>
    <w:basedOn w:val="DefaultParagraphFont"/>
    <w:uiPriority w:val="99"/>
    <w:semiHidden/>
    <w:unhideWhenUsed/>
    <w:rsid w:val="00055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088514">
      <w:bodyDiv w:val="1"/>
      <w:marLeft w:val="0"/>
      <w:marRight w:val="0"/>
      <w:marTop w:val="0"/>
      <w:marBottom w:val="0"/>
      <w:divBdr>
        <w:top w:val="none" w:sz="0" w:space="0" w:color="auto"/>
        <w:left w:val="none" w:sz="0" w:space="0" w:color="auto"/>
        <w:bottom w:val="none" w:sz="0" w:space="0" w:color="auto"/>
        <w:right w:val="none" w:sz="0" w:space="0" w:color="auto"/>
      </w:divBdr>
      <w:divsChild>
        <w:div w:id="1943761690">
          <w:marLeft w:val="0"/>
          <w:marRight w:val="0"/>
          <w:marTop w:val="0"/>
          <w:marBottom w:val="0"/>
          <w:divBdr>
            <w:top w:val="none" w:sz="0" w:space="0" w:color="auto"/>
            <w:left w:val="single" w:sz="48" w:space="0" w:color="auto"/>
            <w:bottom w:val="none" w:sz="0" w:space="0" w:color="auto"/>
            <w:right w:val="none" w:sz="0" w:space="0" w:color="auto"/>
          </w:divBdr>
        </w:div>
        <w:div w:id="1106118518">
          <w:marLeft w:val="0"/>
          <w:marRight w:val="0"/>
          <w:marTop w:val="0"/>
          <w:marBottom w:val="0"/>
          <w:divBdr>
            <w:top w:val="none" w:sz="0" w:space="0" w:color="auto"/>
            <w:left w:val="single" w:sz="48" w:space="0" w:color="auto"/>
            <w:bottom w:val="none" w:sz="0" w:space="0" w:color="auto"/>
            <w:right w:val="none" w:sz="0" w:space="0" w:color="auto"/>
          </w:divBdr>
          <w:divsChild>
            <w:div w:id="1857578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2075</Characters>
  <Application>Microsoft Office Word</Application>
  <DocSecurity>0</DocSecurity>
  <Lines>17</Lines>
  <Paragraphs>4</Paragraphs>
  <ScaleCrop>false</ScaleCrop>
  <Company>Barndale House</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Crudace</dc:creator>
  <cp:keywords/>
  <dc:description/>
  <cp:lastModifiedBy>Jane Crudace</cp:lastModifiedBy>
  <cp:revision>1</cp:revision>
  <dcterms:created xsi:type="dcterms:W3CDTF">2024-01-18T13:42:00Z</dcterms:created>
  <dcterms:modified xsi:type="dcterms:W3CDTF">2024-01-18T13:43:00Z</dcterms:modified>
</cp:coreProperties>
</file>