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15522" w14:textId="77777777" w:rsidR="00055426" w:rsidRPr="00055426" w:rsidRDefault="00055426" w:rsidP="00055426">
      <w:pPr>
        <w:shd w:val="clear" w:color="auto" w:fill="FFFFFF"/>
        <w:spacing w:after="150" w:line="240" w:lineRule="auto"/>
        <w:textAlignment w:val="top"/>
        <w:outlineLvl w:val="1"/>
        <w:rPr>
          <w:rFonts w:ascii="Open Sans" w:eastAsia="Times New Roman" w:hAnsi="Open Sans" w:cs="Open Sans"/>
          <w:color w:val="3F5364"/>
          <w:sz w:val="36"/>
          <w:szCs w:val="36"/>
          <w:lang w:eastAsia="en-GB"/>
        </w:rPr>
      </w:pPr>
      <w:r w:rsidRPr="00055426">
        <w:rPr>
          <w:rFonts w:ascii="Open Sans" w:eastAsia="Times New Roman" w:hAnsi="Open Sans" w:cs="Open Sans"/>
          <w:color w:val="3F5364"/>
          <w:sz w:val="36"/>
          <w:szCs w:val="36"/>
          <w:lang w:eastAsia="en-GB"/>
        </w:rPr>
        <w:t>Personal Hygiene</w:t>
      </w:r>
    </w:p>
    <w:p w14:paraId="6C7BB777" w14:textId="77777777" w:rsidR="00055426" w:rsidRPr="00055426" w:rsidRDefault="00055426" w:rsidP="00055426">
      <w:pPr>
        <w:shd w:val="clear" w:color="auto" w:fill="FFFFFF"/>
        <w:spacing w:after="180" w:line="240" w:lineRule="auto"/>
        <w:textAlignment w:val="top"/>
        <w:outlineLvl w:val="2"/>
        <w:rPr>
          <w:rFonts w:ascii="Open Sans" w:eastAsia="Times New Roman" w:hAnsi="Open Sans" w:cs="Open Sans"/>
          <w:color w:val="3F5364"/>
          <w:sz w:val="27"/>
          <w:szCs w:val="27"/>
          <w:lang w:eastAsia="en-GB"/>
        </w:rPr>
      </w:pPr>
      <w:r w:rsidRPr="00055426">
        <w:rPr>
          <w:rFonts w:ascii="Open Sans" w:eastAsia="Times New Roman" w:hAnsi="Open Sans" w:cs="Open Sans"/>
          <w:color w:val="3F5364"/>
          <w:sz w:val="27"/>
          <w:szCs w:val="27"/>
          <w:lang w:eastAsia="en-GB"/>
        </w:rPr>
        <w:t>Does your child go to primary school?</w:t>
      </w:r>
    </w:p>
    <w:p w14:paraId="613A4052" w14:textId="77777777" w:rsidR="00055426" w:rsidRPr="00055426" w:rsidRDefault="00055426" w:rsidP="00055426">
      <w:pPr>
        <w:shd w:val="clear" w:color="auto" w:fill="FFFFFF"/>
        <w:spacing w:after="240" w:line="240" w:lineRule="auto"/>
        <w:textAlignment w:val="top"/>
        <w:rPr>
          <w:rFonts w:ascii="Open Sans" w:eastAsia="Times New Roman" w:hAnsi="Open Sans" w:cs="Open Sans"/>
          <w:color w:val="3F5364"/>
          <w:sz w:val="24"/>
          <w:szCs w:val="24"/>
          <w:lang w:eastAsia="en-GB"/>
        </w:rPr>
      </w:pPr>
      <w:r w:rsidRPr="00055426">
        <w:rPr>
          <w:rFonts w:ascii="Open Sans" w:eastAsia="Times New Roman" w:hAnsi="Open Sans" w:cs="Open Sans"/>
          <w:color w:val="3F5364"/>
          <w:sz w:val="24"/>
          <w:szCs w:val="24"/>
          <w:lang w:eastAsia="en-GB"/>
        </w:rPr>
        <w:t>Although your child may not yet be going through any physical changes, it’s never too early to start establishing healthy personal hygiene habits. The guidance provided in the sections below can still apply where appropriate age-wise. </w:t>
      </w:r>
    </w:p>
    <w:p w14:paraId="12C27FCE" w14:textId="77777777" w:rsidR="00055426" w:rsidRPr="00055426" w:rsidRDefault="00055426" w:rsidP="00055426">
      <w:pPr>
        <w:shd w:val="clear" w:color="auto" w:fill="FFFFFF"/>
        <w:spacing w:after="180" w:line="240" w:lineRule="auto"/>
        <w:textAlignment w:val="top"/>
        <w:outlineLvl w:val="2"/>
        <w:rPr>
          <w:rFonts w:ascii="Open Sans" w:eastAsia="Times New Roman" w:hAnsi="Open Sans" w:cs="Open Sans"/>
          <w:color w:val="3F5364"/>
          <w:sz w:val="27"/>
          <w:szCs w:val="27"/>
          <w:lang w:eastAsia="en-GB"/>
        </w:rPr>
      </w:pPr>
      <w:r w:rsidRPr="00055426">
        <w:rPr>
          <w:rFonts w:ascii="Open Sans" w:eastAsia="Times New Roman" w:hAnsi="Open Sans" w:cs="Open Sans"/>
          <w:color w:val="3F5364"/>
          <w:sz w:val="27"/>
          <w:szCs w:val="27"/>
          <w:lang w:eastAsia="en-GB"/>
        </w:rPr>
        <w:t>Does your child go to secondary school, sixth form or college?</w:t>
      </w:r>
    </w:p>
    <w:p w14:paraId="4AADB889" w14:textId="77777777" w:rsidR="00055426" w:rsidRPr="00055426" w:rsidRDefault="00055426" w:rsidP="00055426">
      <w:pPr>
        <w:shd w:val="clear" w:color="auto" w:fill="FFFFFF"/>
        <w:spacing w:after="240" w:line="240" w:lineRule="auto"/>
        <w:textAlignment w:val="top"/>
        <w:rPr>
          <w:rFonts w:ascii="Open Sans" w:eastAsia="Times New Roman" w:hAnsi="Open Sans" w:cs="Open Sans"/>
          <w:color w:val="3F5364"/>
          <w:sz w:val="24"/>
          <w:szCs w:val="24"/>
          <w:lang w:eastAsia="en-GB"/>
        </w:rPr>
      </w:pPr>
      <w:r w:rsidRPr="00055426">
        <w:rPr>
          <w:rFonts w:ascii="Open Sans" w:eastAsia="Times New Roman" w:hAnsi="Open Sans" w:cs="Open Sans"/>
          <w:color w:val="3F5364"/>
          <w:sz w:val="24"/>
          <w:szCs w:val="24"/>
          <w:lang w:eastAsia="en-GB"/>
        </w:rPr>
        <w:t>Your child will be going through a number of physical and emotional changes during puberty, and so it’s important to use this time to help them build on their personal hygiene habits and to get in to routines. </w:t>
      </w:r>
    </w:p>
    <w:p w14:paraId="058D2A2D" w14:textId="77777777" w:rsidR="00055426" w:rsidRPr="00055426" w:rsidRDefault="00055426" w:rsidP="00055426">
      <w:pPr>
        <w:shd w:val="clear" w:color="auto" w:fill="FFFFFF"/>
        <w:spacing w:after="180" w:line="240" w:lineRule="auto"/>
        <w:textAlignment w:val="top"/>
        <w:outlineLvl w:val="2"/>
        <w:rPr>
          <w:rFonts w:ascii="Open Sans" w:eastAsia="Times New Roman" w:hAnsi="Open Sans" w:cs="Open Sans"/>
          <w:color w:val="3F5364"/>
          <w:sz w:val="27"/>
          <w:szCs w:val="27"/>
          <w:lang w:eastAsia="en-GB"/>
        </w:rPr>
      </w:pPr>
      <w:r w:rsidRPr="00055426">
        <w:rPr>
          <w:rFonts w:ascii="Open Sans" w:eastAsia="Times New Roman" w:hAnsi="Open Sans" w:cs="Open Sans"/>
          <w:color w:val="3F5364"/>
          <w:sz w:val="27"/>
          <w:szCs w:val="27"/>
          <w:lang w:eastAsia="en-GB"/>
        </w:rPr>
        <w:t>Skin and spots</w:t>
      </w:r>
    </w:p>
    <w:p w14:paraId="1397C1FD" w14:textId="77777777" w:rsidR="00055426" w:rsidRPr="00055426" w:rsidRDefault="00055426" w:rsidP="00055426">
      <w:pPr>
        <w:shd w:val="clear" w:color="auto" w:fill="FFFFFF"/>
        <w:spacing w:after="240" w:line="240" w:lineRule="auto"/>
        <w:textAlignment w:val="top"/>
        <w:rPr>
          <w:rFonts w:ascii="Open Sans" w:eastAsia="Times New Roman" w:hAnsi="Open Sans" w:cs="Open Sans"/>
          <w:color w:val="3F5364"/>
          <w:sz w:val="24"/>
          <w:szCs w:val="24"/>
          <w:lang w:eastAsia="en-GB"/>
        </w:rPr>
      </w:pPr>
      <w:r w:rsidRPr="00055426">
        <w:rPr>
          <w:rFonts w:ascii="Open Sans" w:eastAsia="Times New Roman" w:hAnsi="Open Sans" w:cs="Open Sans"/>
          <w:color w:val="3F5364"/>
          <w:sz w:val="24"/>
          <w:szCs w:val="24"/>
          <w:lang w:eastAsia="en-GB"/>
        </w:rPr>
        <w:t>You can help your child to work out what skin type they have. For example, combination/normal, dry or oily. This will help you to identify the best products to use.</w:t>
      </w:r>
      <w:r w:rsidRPr="00055426">
        <w:rPr>
          <w:rFonts w:ascii="Open Sans" w:eastAsia="Times New Roman" w:hAnsi="Open Sans" w:cs="Open Sans"/>
          <w:color w:val="3F5364"/>
          <w:sz w:val="24"/>
          <w:szCs w:val="24"/>
          <w:lang w:eastAsia="en-GB"/>
        </w:rPr>
        <w:br/>
      </w:r>
      <w:r w:rsidRPr="00055426">
        <w:rPr>
          <w:rFonts w:ascii="Open Sans" w:eastAsia="Times New Roman" w:hAnsi="Open Sans" w:cs="Open Sans"/>
          <w:color w:val="3F5364"/>
          <w:sz w:val="24"/>
          <w:szCs w:val="24"/>
          <w:lang w:eastAsia="en-GB"/>
        </w:rPr>
        <w:br/>
        <w:t>Make sure or advise that they:</w:t>
      </w:r>
    </w:p>
    <w:p w14:paraId="3FF9BEE2" w14:textId="77777777" w:rsidR="00055426" w:rsidRPr="00055426" w:rsidRDefault="00055426" w:rsidP="00055426">
      <w:pPr>
        <w:numPr>
          <w:ilvl w:val="0"/>
          <w:numId w:val="1"/>
        </w:numPr>
        <w:shd w:val="clear" w:color="auto" w:fill="FFFFFF"/>
        <w:spacing w:after="75" w:line="240" w:lineRule="auto"/>
        <w:textAlignment w:val="top"/>
        <w:rPr>
          <w:rFonts w:ascii="Open Sans" w:eastAsia="Times New Roman" w:hAnsi="Open Sans" w:cs="Open Sans"/>
          <w:color w:val="3F5364"/>
          <w:sz w:val="24"/>
          <w:szCs w:val="24"/>
          <w:lang w:eastAsia="en-GB"/>
        </w:rPr>
      </w:pPr>
      <w:r w:rsidRPr="00055426">
        <w:rPr>
          <w:rFonts w:ascii="Open Sans" w:eastAsia="Times New Roman" w:hAnsi="Open Sans" w:cs="Open Sans"/>
          <w:color w:val="3F5364"/>
          <w:sz w:val="24"/>
          <w:szCs w:val="24"/>
          <w:lang w:eastAsia="en-GB"/>
        </w:rPr>
        <w:t>Thoroughly wash their face with cleanser in the morning and evening and tone after this</w:t>
      </w:r>
    </w:p>
    <w:p w14:paraId="6B1CB1E0" w14:textId="77777777" w:rsidR="00055426" w:rsidRPr="00055426" w:rsidRDefault="00055426" w:rsidP="00055426">
      <w:pPr>
        <w:numPr>
          <w:ilvl w:val="0"/>
          <w:numId w:val="1"/>
        </w:numPr>
        <w:shd w:val="clear" w:color="auto" w:fill="FFFFFF"/>
        <w:spacing w:after="75" w:line="240" w:lineRule="auto"/>
        <w:textAlignment w:val="top"/>
        <w:rPr>
          <w:rFonts w:ascii="Open Sans" w:eastAsia="Times New Roman" w:hAnsi="Open Sans" w:cs="Open Sans"/>
          <w:color w:val="3F5364"/>
          <w:sz w:val="24"/>
          <w:szCs w:val="24"/>
          <w:lang w:eastAsia="en-GB"/>
        </w:rPr>
      </w:pPr>
      <w:r w:rsidRPr="00055426">
        <w:rPr>
          <w:rFonts w:ascii="Open Sans" w:eastAsia="Times New Roman" w:hAnsi="Open Sans" w:cs="Open Sans"/>
          <w:color w:val="3F5364"/>
          <w:sz w:val="24"/>
          <w:szCs w:val="24"/>
          <w:lang w:eastAsia="en-GB"/>
        </w:rPr>
        <w:t>Remove any make up before bed</w:t>
      </w:r>
    </w:p>
    <w:p w14:paraId="46E0CD0B" w14:textId="77777777" w:rsidR="00055426" w:rsidRPr="00055426" w:rsidRDefault="00055426" w:rsidP="00055426">
      <w:pPr>
        <w:numPr>
          <w:ilvl w:val="0"/>
          <w:numId w:val="1"/>
        </w:numPr>
        <w:shd w:val="clear" w:color="auto" w:fill="FFFFFF"/>
        <w:spacing w:after="75" w:line="240" w:lineRule="auto"/>
        <w:textAlignment w:val="top"/>
        <w:rPr>
          <w:rFonts w:ascii="Open Sans" w:eastAsia="Times New Roman" w:hAnsi="Open Sans" w:cs="Open Sans"/>
          <w:color w:val="3F5364"/>
          <w:sz w:val="24"/>
          <w:szCs w:val="24"/>
          <w:lang w:eastAsia="en-GB"/>
        </w:rPr>
      </w:pPr>
      <w:r w:rsidRPr="00055426">
        <w:rPr>
          <w:rFonts w:ascii="Open Sans" w:eastAsia="Times New Roman" w:hAnsi="Open Sans" w:cs="Open Sans"/>
          <w:color w:val="3F5364"/>
          <w:sz w:val="24"/>
          <w:szCs w:val="24"/>
          <w:lang w:eastAsia="en-GB"/>
        </w:rPr>
        <w:t>Hydrate and moisturise the skin</w:t>
      </w:r>
    </w:p>
    <w:p w14:paraId="392703C6" w14:textId="77777777" w:rsidR="00055426" w:rsidRPr="00055426" w:rsidRDefault="00055426" w:rsidP="00055426">
      <w:pPr>
        <w:numPr>
          <w:ilvl w:val="0"/>
          <w:numId w:val="1"/>
        </w:numPr>
        <w:shd w:val="clear" w:color="auto" w:fill="FFFFFF"/>
        <w:spacing w:after="240" w:line="240" w:lineRule="auto"/>
        <w:textAlignment w:val="top"/>
        <w:rPr>
          <w:rFonts w:ascii="Open Sans" w:eastAsia="Times New Roman" w:hAnsi="Open Sans" w:cs="Open Sans"/>
          <w:color w:val="3F5364"/>
          <w:sz w:val="24"/>
          <w:szCs w:val="24"/>
          <w:lang w:eastAsia="en-GB"/>
        </w:rPr>
      </w:pPr>
      <w:r w:rsidRPr="00055426">
        <w:rPr>
          <w:rFonts w:ascii="Open Sans" w:eastAsia="Times New Roman" w:hAnsi="Open Sans" w:cs="Open Sans"/>
          <w:color w:val="3F5364"/>
          <w:sz w:val="24"/>
          <w:szCs w:val="24"/>
          <w:lang w:eastAsia="en-GB"/>
        </w:rPr>
        <w:t>Drink plenty of water and eat a healthy, balanced diet.</w:t>
      </w:r>
    </w:p>
    <w:p w14:paraId="28C8A889" w14:textId="77777777" w:rsidR="00055426" w:rsidRPr="00055426" w:rsidRDefault="00055426" w:rsidP="00055426">
      <w:pPr>
        <w:shd w:val="clear" w:color="auto" w:fill="FFFFFF"/>
        <w:spacing w:after="180" w:line="240" w:lineRule="auto"/>
        <w:textAlignment w:val="top"/>
        <w:outlineLvl w:val="2"/>
        <w:rPr>
          <w:rFonts w:ascii="Open Sans" w:eastAsia="Times New Roman" w:hAnsi="Open Sans" w:cs="Open Sans"/>
          <w:color w:val="3F5364"/>
          <w:sz w:val="27"/>
          <w:szCs w:val="27"/>
          <w:lang w:eastAsia="en-GB"/>
        </w:rPr>
      </w:pPr>
      <w:r w:rsidRPr="00055426">
        <w:rPr>
          <w:rFonts w:ascii="Open Sans" w:eastAsia="Times New Roman" w:hAnsi="Open Sans" w:cs="Open Sans"/>
          <w:color w:val="3F5364"/>
          <w:sz w:val="27"/>
          <w:szCs w:val="27"/>
          <w:lang w:eastAsia="en-GB"/>
        </w:rPr>
        <w:t>Body odour</w:t>
      </w:r>
    </w:p>
    <w:p w14:paraId="34F64EEF" w14:textId="77777777" w:rsidR="00055426" w:rsidRPr="00055426" w:rsidRDefault="00055426" w:rsidP="00055426">
      <w:pPr>
        <w:shd w:val="clear" w:color="auto" w:fill="FFFFFF"/>
        <w:spacing w:after="240" w:line="240" w:lineRule="auto"/>
        <w:textAlignment w:val="top"/>
        <w:rPr>
          <w:rFonts w:ascii="Open Sans" w:eastAsia="Times New Roman" w:hAnsi="Open Sans" w:cs="Open Sans"/>
          <w:color w:val="3F5364"/>
          <w:sz w:val="24"/>
          <w:szCs w:val="24"/>
          <w:lang w:eastAsia="en-GB"/>
        </w:rPr>
      </w:pPr>
      <w:r w:rsidRPr="00055426">
        <w:rPr>
          <w:rFonts w:ascii="Open Sans" w:eastAsia="Times New Roman" w:hAnsi="Open Sans" w:cs="Open Sans"/>
          <w:color w:val="3F5364"/>
          <w:sz w:val="24"/>
          <w:szCs w:val="24"/>
          <w:lang w:eastAsia="en-GB"/>
        </w:rPr>
        <w:t>During puberty, the sweat glands start to develop. Body odour occurs as a result of bacteria feeding on and breaking down the sweat on the body.</w:t>
      </w:r>
      <w:r w:rsidRPr="00055426">
        <w:rPr>
          <w:rFonts w:ascii="Open Sans" w:eastAsia="Times New Roman" w:hAnsi="Open Sans" w:cs="Open Sans"/>
          <w:color w:val="3F5364"/>
          <w:sz w:val="24"/>
          <w:szCs w:val="24"/>
          <w:lang w:eastAsia="en-GB"/>
        </w:rPr>
        <w:br/>
      </w:r>
      <w:r w:rsidRPr="00055426">
        <w:rPr>
          <w:rFonts w:ascii="Open Sans" w:eastAsia="Times New Roman" w:hAnsi="Open Sans" w:cs="Open Sans"/>
          <w:color w:val="3F5364"/>
          <w:sz w:val="24"/>
          <w:szCs w:val="24"/>
          <w:lang w:eastAsia="en-GB"/>
        </w:rPr>
        <w:br/>
        <w:t>You can help young people to manage this by making sure or advising that they:</w:t>
      </w:r>
    </w:p>
    <w:p w14:paraId="683F0562" w14:textId="77777777" w:rsidR="00055426" w:rsidRPr="00055426" w:rsidRDefault="00055426" w:rsidP="00055426">
      <w:pPr>
        <w:numPr>
          <w:ilvl w:val="0"/>
          <w:numId w:val="2"/>
        </w:numPr>
        <w:shd w:val="clear" w:color="auto" w:fill="FFFFFF"/>
        <w:spacing w:after="75" w:line="240" w:lineRule="auto"/>
        <w:textAlignment w:val="top"/>
        <w:rPr>
          <w:rFonts w:ascii="Open Sans" w:eastAsia="Times New Roman" w:hAnsi="Open Sans" w:cs="Open Sans"/>
          <w:color w:val="3F5364"/>
          <w:sz w:val="24"/>
          <w:szCs w:val="24"/>
          <w:lang w:eastAsia="en-GB"/>
        </w:rPr>
      </w:pPr>
      <w:r w:rsidRPr="00055426">
        <w:rPr>
          <w:rFonts w:ascii="Open Sans" w:eastAsia="Times New Roman" w:hAnsi="Open Sans" w:cs="Open Sans"/>
          <w:color w:val="3F5364"/>
          <w:sz w:val="24"/>
          <w:szCs w:val="24"/>
          <w:lang w:eastAsia="en-GB"/>
        </w:rPr>
        <w:t>Shower daily and wearing clean clothing to avoid bacterial build up, particularly after periods of physical activity</w:t>
      </w:r>
    </w:p>
    <w:p w14:paraId="54BE6348" w14:textId="77777777" w:rsidR="00055426" w:rsidRPr="00055426" w:rsidRDefault="00055426" w:rsidP="00055426">
      <w:pPr>
        <w:numPr>
          <w:ilvl w:val="0"/>
          <w:numId w:val="2"/>
        </w:numPr>
        <w:shd w:val="clear" w:color="auto" w:fill="FFFFFF"/>
        <w:spacing w:after="240" w:line="240" w:lineRule="auto"/>
        <w:textAlignment w:val="top"/>
        <w:rPr>
          <w:rFonts w:ascii="Open Sans" w:eastAsia="Times New Roman" w:hAnsi="Open Sans" w:cs="Open Sans"/>
          <w:color w:val="3F5364"/>
          <w:sz w:val="24"/>
          <w:szCs w:val="24"/>
          <w:lang w:eastAsia="en-GB"/>
        </w:rPr>
      </w:pPr>
      <w:r w:rsidRPr="00055426">
        <w:rPr>
          <w:rFonts w:ascii="Open Sans" w:eastAsia="Times New Roman" w:hAnsi="Open Sans" w:cs="Open Sans"/>
          <w:color w:val="3F5364"/>
          <w:sz w:val="24"/>
          <w:szCs w:val="24"/>
          <w:lang w:eastAsia="en-GB"/>
        </w:rPr>
        <w:t>Use deodorant, roll on or spray. Some deodorants are also antiperspirants, which could cause people to sweat less.</w:t>
      </w:r>
    </w:p>
    <w:p w14:paraId="26F3A377" w14:textId="77777777" w:rsidR="00055426" w:rsidRPr="00055426" w:rsidRDefault="00055426" w:rsidP="00055426">
      <w:pPr>
        <w:shd w:val="clear" w:color="auto" w:fill="FFFFFF"/>
        <w:spacing w:after="240" w:line="240" w:lineRule="auto"/>
        <w:textAlignment w:val="top"/>
        <w:rPr>
          <w:rFonts w:ascii="Open Sans" w:eastAsia="Times New Roman" w:hAnsi="Open Sans" w:cs="Open Sans"/>
          <w:color w:val="3F5364"/>
          <w:sz w:val="24"/>
          <w:szCs w:val="24"/>
          <w:lang w:eastAsia="en-GB"/>
        </w:rPr>
      </w:pPr>
      <w:r w:rsidRPr="00055426">
        <w:rPr>
          <w:rFonts w:ascii="Open Sans" w:eastAsia="Times New Roman" w:hAnsi="Open Sans" w:cs="Open Sans"/>
          <w:color w:val="3F5364"/>
          <w:sz w:val="24"/>
          <w:szCs w:val="24"/>
          <w:lang w:eastAsia="en-GB"/>
        </w:rPr>
        <w:t>If you’re worried about body odour or sweating, then you can speak to your child’s GP for advice.</w:t>
      </w:r>
    </w:p>
    <w:p w14:paraId="6BD2CBB1" w14:textId="77777777" w:rsidR="00055426" w:rsidRPr="00055426" w:rsidRDefault="00055426" w:rsidP="00055426">
      <w:pPr>
        <w:shd w:val="clear" w:color="auto" w:fill="FFFFFF"/>
        <w:spacing w:after="180" w:line="240" w:lineRule="auto"/>
        <w:textAlignment w:val="top"/>
        <w:outlineLvl w:val="2"/>
        <w:rPr>
          <w:rFonts w:ascii="Open Sans" w:eastAsia="Times New Roman" w:hAnsi="Open Sans" w:cs="Open Sans"/>
          <w:color w:val="3F5364"/>
          <w:sz w:val="27"/>
          <w:szCs w:val="27"/>
          <w:lang w:eastAsia="en-GB"/>
        </w:rPr>
      </w:pPr>
      <w:r w:rsidRPr="00055426">
        <w:rPr>
          <w:rFonts w:ascii="Open Sans" w:eastAsia="Times New Roman" w:hAnsi="Open Sans" w:cs="Open Sans"/>
          <w:color w:val="3F5364"/>
          <w:sz w:val="27"/>
          <w:szCs w:val="27"/>
          <w:lang w:eastAsia="en-GB"/>
        </w:rPr>
        <w:lastRenderedPageBreak/>
        <w:t>Dental hygiene</w:t>
      </w:r>
    </w:p>
    <w:p w14:paraId="10DD3FBD" w14:textId="77777777" w:rsidR="00055426" w:rsidRPr="00055426" w:rsidRDefault="00055426" w:rsidP="00055426">
      <w:pPr>
        <w:shd w:val="clear" w:color="auto" w:fill="FFFFFF"/>
        <w:spacing w:after="240" w:line="240" w:lineRule="auto"/>
        <w:textAlignment w:val="top"/>
        <w:rPr>
          <w:rFonts w:ascii="Open Sans" w:eastAsia="Times New Roman" w:hAnsi="Open Sans" w:cs="Open Sans"/>
          <w:color w:val="3F5364"/>
          <w:sz w:val="24"/>
          <w:szCs w:val="24"/>
          <w:lang w:eastAsia="en-GB"/>
        </w:rPr>
      </w:pPr>
      <w:r w:rsidRPr="00055426">
        <w:rPr>
          <w:rFonts w:ascii="Open Sans" w:eastAsia="Times New Roman" w:hAnsi="Open Sans" w:cs="Open Sans"/>
          <w:color w:val="3F5364"/>
          <w:sz w:val="24"/>
          <w:szCs w:val="24"/>
          <w:lang w:eastAsia="en-GB"/>
        </w:rPr>
        <w:t>Good dental hygiene is key to avoiding bad breath and other issues such as gum disease.</w:t>
      </w:r>
      <w:r w:rsidRPr="00055426">
        <w:rPr>
          <w:rFonts w:ascii="Open Sans" w:eastAsia="Times New Roman" w:hAnsi="Open Sans" w:cs="Open Sans"/>
          <w:color w:val="3F5364"/>
          <w:sz w:val="24"/>
          <w:szCs w:val="24"/>
          <w:lang w:eastAsia="en-GB"/>
        </w:rPr>
        <w:br/>
      </w:r>
      <w:r w:rsidRPr="00055426">
        <w:rPr>
          <w:rFonts w:ascii="Open Sans" w:eastAsia="Times New Roman" w:hAnsi="Open Sans" w:cs="Open Sans"/>
          <w:color w:val="3F5364"/>
          <w:sz w:val="24"/>
          <w:szCs w:val="24"/>
          <w:lang w:eastAsia="en-GB"/>
        </w:rPr>
        <w:br/>
        <w:t>This includes:</w:t>
      </w:r>
    </w:p>
    <w:p w14:paraId="12E2E1A5" w14:textId="77777777" w:rsidR="00055426" w:rsidRPr="00055426" w:rsidRDefault="00055426" w:rsidP="00055426">
      <w:pPr>
        <w:numPr>
          <w:ilvl w:val="0"/>
          <w:numId w:val="3"/>
        </w:numPr>
        <w:shd w:val="clear" w:color="auto" w:fill="FFFFFF"/>
        <w:spacing w:after="75" w:line="240" w:lineRule="auto"/>
        <w:textAlignment w:val="top"/>
        <w:rPr>
          <w:rFonts w:ascii="Open Sans" w:eastAsia="Times New Roman" w:hAnsi="Open Sans" w:cs="Open Sans"/>
          <w:color w:val="3F5364"/>
          <w:sz w:val="24"/>
          <w:szCs w:val="24"/>
          <w:lang w:eastAsia="en-GB"/>
        </w:rPr>
      </w:pPr>
      <w:r w:rsidRPr="00055426">
        <w:rPr>
          <w:rFonts w:ascii="Open Sans" w:eastAsia="Times New Roman" w:hAnsi="Open Sans" w:cs="Open Sans"/>
          <w:color w:val="3F5364"/>
          <w:sz w:val="24"/>
          <w:szCs w:val="24"/>
          <w:lang w:eastAsia="en-GB"/>
        </w:rPr>
        <w:t>Brushing their teeth twice day</w:t>
      </w:r>
    </w:p>
    <w:p w14:paraId="24F74252" w14:textId="77777777" w:rsidR="00055426" w:rsidRPr="00055426" w:rsidRDefault="00055426" w:rsidP="00055426">
      <w:pPr>
        <w:numPr>
          <w:ilvl w:val="0"/>
          <w:numId w:val="3"/>
        </w:numPr>
        <w:shd w:val="clear" w:color="auto" w:fill="FFFFFF"/>
        <w:spacing w:after="75" w:line="240" w:lineRule="auto"/>
        <w:textAlignment w:val="top"/>
        <w:rPr>
          <w:rFonts w:ascii="Open Sans" w:eastAsia="Times New Roman" w:hAnsi="Open Sans" w:cs="Open Sans"/>
          <w:color w:val="3F5364"/>
          <w:sz w:val="24"/>
          <w:szCs w:val="24"/>
          <w:lang w:eastAsia="en-GB"/>
        </w:rPr>
      </w:pPr>
      <w:r w:rsidRPr="00055426">
        <w:rPr>
          <w:rFonts w:ascii="Open Sans" w:eastAsia="Times New Roman" w:hAnsi="Open Sans" w:cs="Open Sans"/>
          <w:color w:val="3F5364"/>
          <w:sz w:val="24"/>
          <w:szCs w:val="24"/>
          <w:lang w:eastAsia="en-GB"/>
        </w:rPr>
        <w:t>Flossing</w:t>
      </w:r>
    </w:p>
    <w:p w14:paraId="3CB8134A" w14:textId="77777777" w:rsidR="00055426" w:rsidRPr="00055426" w:rsidRDefault="00055426" w:rsidP="00055426">
      <w:pPr>
        <w:numPr>
          <w:ilvl w:val="0"/>
          <w:numId w:val="3"/>
        </w:numPr>
        <w:shd w:val="clear" w:color="auto" w:fill="FFFFFF"/>
        <w:spacing w:after="240" w:line="240" w:lineRule="auto"/>
        <w:textAlignment w:val="top"/>
        <w:rPr>
          <w:rFonts w:ascii="Open Sans" w:eastAsia="Times New Roman" w:hAnsi="Open Sans" w:cs="Open Sans"/>
          <w:color w:val="3F5364"/>
          <w:sz w:val="24"/>
          <w:szCs w:val="24"/>
          <w:lang w:eastAsia="en-GB"/>
        </w:rPr>
      </w:pPr>
      <w:r w:rsidRPr="00055426">
        <w:rPr>
          <w:rFonts w:ascii="Open Sans" w:eastAsia="Times New Roman" w:hAnsi="Open Sans" w:cs="Open Sans"/>
          <w:color w:val="3F5364"/>
          <w:sz w:val="24"/>
          <w:szCs w:val="24"/>
          <w:lang w:eastAsia="en-GB"/>
        </w:rPr>
        <w:t>Visiting the dentist regularly.</w:t>
      </w:r>
    </w:p>
    <w:p w14:paraId="7CC8CD01" w14:textId="77777777" w:rsidR="00055426" w:rsidRPr="00055426" w:rsidRDefault="00055426" w:rsidP="00055426">
      <w:pPr>
        <w:shd w:val="clear" w:color="auto" w:fill="FFFFFF"/>
        <w:spacing w:after="180" w:line="240" w:lineRule="auto"/>
        <w:textAlignment w:val="top"/>
        <w:outlineLvl w:val="2"/>
        <w:rPr>
          <w:rFonts w:ascii="Open Sans" w:eastAsia="Times New Roman" w:hAnsi="Open Sans" w:cs="Open Sans"/>
          <w:color w:val="3F5364"/>
          <w:sz w:val="27"/>
          <w:szCs w:val="27"/>
          <w:lang w:eastAsia="en-GB"/>
        </w:rPr>
      </w:pPr>
      <w:r w:rsidRPr="00055426">
        <w:rPr>
          <w:rFonts w:ascii="Open Sans" w:eastAsia="Times New Roman" w:hAnsi="Open Sans" w:cs="Open Sans"/>
          <w:color w:val="3F5364"/>
          <w:sz w:val="27"/>
          <w:szCs w:val="27"/>
          <w:lang w:eastAsia="en-GB"/>
        </w:rPr>
        <w:t>Smelly feet</w:t>
      </w:r>
    </w:p>
    <w:p w14:paraId="3E6D985F" w14:textId="77777777" w:rsidR="00055426" w:rsidRPr="00055426" w:rsidRDefault="00055426" w:rsidP="00055426">
      <w:pPr>
        <w:shd w:val="clear" w:color="auto" w:fill="FFFFFF"/>
        <w:spacing w:after="240" w:line="240" w:lineRule="auto"/>
        <w:textAlignment w:val="top"/>
        <w:rPr>
          <w:rFonts w:ascii="Open Sans" w:eastAsia="Times New Roman" w:hAnsi="Open Sans" w:cs="Open Sans"/>
          <w:color w:val="3F5364"/>
          <w:sz w:val="24"/>
          <w:szCs w:val="24"/>
          <w:lang w:eastAsia="en-GB"/>
        </w:rPr>
      </w:pPr>
      <w:r w:rsidRPr="00055426">
        <w:rPr>
          <w:rFonts w:ascii="Open Sans" w:eastAsia="Times New Roman" w:hAnsi="Open Sans" w:cs="Open Sans"/>
          <w:color w:val="3F5364"/>
          <w:sz w:val="24"/>
          <w:szCs w:val="24"/>
          <w:lang w:eastAsia="en-GB"/>
        </w:rPr>
        <w:t>Young people can be prone to smelly feet, even if they are not doing lots of sports.</w:t>
      </w:r>
      <w:r w:rsidRPr="00055426">
        <w:rPr>
          <w:rFonts w:ascii="Open Sans" w:eastAsia="Times New Roman" w:hAnsi="Open Sans" w:cs="Open Sans"/>
          <w:color w:val="3F5364"/>
          <w:sz w:val="24"/>
          <w:szCs w:val="24"/>
          <w:lang w:eastAsia="en-GB"/>
        </w:rPr>
        <w:br/>
      </w:r>
      <w:r w:rsidRPr="00055426">
        <w:rPr>
          <w:rFonts w:ascii="Open Sans" w:eastAsia="Times New Roman" w:hAnsi="Open Sans" w:cs="Open Sans"/>
          <w:color w:val="3F5364"/>
          <w:sz w:val="24"/>
          <w:szCs w:val="24"/>
          <w:lang w:eastAsia="en-GB"/>
        </w:rPr>
        <w:br/>
        <w:t>To avoid or manage this you can make sure or advise that they:</w:t>
      </w:r>
    </w:p>
    <w:p w14:paraId="0D7B5BD7" w14:textId="77777777" w:rsidR="00055426" w:rsidRPr="00055426" w:rsidRDefault="00055426" w:rsidP="00055426">
      <w:pPr>
        <w:numPr>
          <w:ilvl w:val="0"/>
          <w:numId w:val="4"/>
        </w:numPr>
        <w:shd w:val="clear" w:color="auto" w:fill="FFFFFF"/>
        <w:spacing w:after="75" w:line="240" w:lineRule="auto"/>
        <w:textAlignment w:val="top"/>
        <w:rPr>
          <w:rFonts w:ascii="Open Sans" w:eastAsia="Times New Roman" w:hAnsi="Open Sans" w:cs="Open Sans"/>
          <w:color w:val="3F5364"/>
          <w:sz w:val="24"/>
          <w:szCs w:val="24"/>
          <w:lang w:eastAsia="en-GB"/>
        </w:rPr>
      </w:pPr>
      <w:r w:rsidRPr="00055426">
        <w:rPr>
          <w:rFonts w:ascii="Open Sans" w:eastAsia="Times New Roman" w:hAnsi="Open Sans" w:cs="Open Sans"/>
          <w:color w:val="3F5364"/>
          <w:sz w:val="24"/>
          <w:szCs w:val="24"/>
          <w:lang w:eastAsia="en-GB"/>
        </w:rPr>
        <w:t>Wash their feet properly when in the shower</w:t>
      </w:r>
    </w:p>
    <w:p w14:paraId="507F0D16" w14:textId="77777777" w:rsidR="00055426" w:rsidRPr="00055426" w:rsidRDefault="00055426" w:rsidP="00055426">
      <w:pPr>
        <w:numPr>
          <w:ilvl w:val="0"/>
          <w:numId w:val="4"/>
        </w:numPr>
        <w:shd w:val="clear" w:color="auto" w:fill="FFFFFF"/>
        <w:spacing w:after="75" w:line="240" w:lineRule="auto"/>
        <w:textAlignment w:val="top"/>
        <w:rPr>
          <w:rFonts w:ascii="Open Sans" w:eastAsia="Times New Roman" w:hAnsi="Open Sans" w:cs="Open Sans"/>
          <w:color w:val="3F5364"/>
          <w:sz w:val="24"/>
          <w:szCs w:val="24"/>
          <w:lang w:eastAsia="en-GB"/>
        </w:rPr>
      </w:pPr>
      <w:r w:rsidRPr="00055426">
        <w:rPr>
          <w:rFonts w:ascii="Open Sans" w:eastAsia="Times New Roman" w:hAnsi="Open Sans" w:cs="Open Sans"/>
          <w:color w:val="3F5364"/>
          <w:sz w:val="24"/>
          <w:szCs w:val="24"/>
          <w:lang w:eastAsia="en-GB"/>
        </w:rPr>
        <w:t>Completely dry their feet before putting on socks and shoes</w:t>
      </w:r>
    </w:p>
    <w:p w14:paraId="3525F7DC" w14:textId="77777777" w:rsidR="00055426" w:rsidRPr="00055426" w:rsidRDefault="00055426" w:rsidP="00055426">
      <w:pPr>
        <w:numPr>
          <w:ilvl w:val="0"/>
          <w:numId w:val="4"/>
        </w:numPr>
        <w:shd w:val="clear" w:color="auto" w:fill="FFFFFF"/>
        <w:spacing w:after="240" w:line="240" w:lineRule="auto"/>
        <w:textAlignment w:val="top"/>
        <w:rPr>
          <w:rFonts w:ascii="Open Sans" w:eastAsia="Times New Roman" w:hAnsi="Open Sans" w:cs="Open Sans"/>
          <w:color w:val="3F5364"/>
          <w:sz w:val="24"/>
          <w:szCs w:val="24"/>
          <w:lang w:eastAsia="en-GB"/>
        </w:rPr>
      </w:pPr>
      <w:r w:rsidRPr="00055426">
        <w:rPr>
          <w:rFonts w:ascii="Open Sans" w:eastAsia="Times New Roman" w:hAnsi="Open Sans" w:cs="Open Sans"/>
          <w:color w:val="3F5364"/>
          <w:sz w:val="24"/>
          <w:szCs w:val="24"/>
          <w:lang w:eastAsia="en-GB"/>
        </w:rPr>
        <w:t>Visit their GP if they feel it is getting worse or not getting any better.</w:t>
      </w:r>
    </w:p>
    <w:p w14:paraId="0CA277DC" w14:textId="77777777" w:rsidR="00055426" w:rsidRPr="00055426" w:rsidRDefault="00055426" w:rsidP="00055426">
      <w:pPr>
        <w:shd w:val="clear" w:color="auto" w:fill="FFFFFF"/>
        <w:spacing w:after="240" w:line="240" w:lineRule="auto"/>
        <w:textAlignment w:val="top"/>
        <w:rPr>
          <w:rFonts w:ascii="Open Sans" w:eastAsia="Times New Roman" w:hAnsi="Open Sans" w:cs="Open Sans"/>
          <w:color w:val="3F5364"/>
          <w:sz w:val="24"/>
          <w:szCs w:val="24"/>
          <w:lang w:eastAsia="en-GB"/>
        </w:rPr>
      </w:pPr>
      <w:r w:rsidRPr="00055426">
        <w:rPr>
          <w:rFonts w:ascii="Open Sans" w:eastAsia="Times New Roman" w:hAnsi="Open Sans" w:cs="Open Sans"/>
          <w:b/>
          <w:bCs/>
          <w:color w:val="3F5364"/>
          <w:sz w:val="24"/>
          <w:szCs w:val="24"/>
          <w:lang w:eastAsia="en-GB"/>
        </w:rPr>
        <w:t>Remember, personal hygiene issues can be an additional source of anxiety for young people who are already dealing with the emotional and physical changes of puberty, and it can really impact their confidence and social skills. It’s a good idea to start bringing up these conversations and making sure they establish good personal hygiene habits early on.</w:t>
      </w:r>
    </w:p>
    <w:p w14:paraId="23DFEAD7" w14:textId="66CD3FFE" w:rsidR="00055426" w:rsidRPr="00055426" w:rsidRDefault="00055426" w:rsidP="00055426">
      <w:pPr>
        <w:spacing w:after="0" w:line="240" w:lineRule="auto"/>
        <w:rPr>
          <w:rFonts w:ascii="Times New Roman" w:eastAsia="Times New Roman" w:hAnsi="Times New Roman" w:cs="Times New Roman"/>
          <w:sz w:val="24"/>
          <w:szCs w:val="24"/>
          <w:lang w:eastAsia="en-GB"/>
        </w:rPr>
      </w:pPr>
      <w:r w:rsidRPr="00055426">
        <w:rPr>
          <w:rFonts w:ascii="reset" w:eastAsia="Times New Roman" w:hAnsi="reset" w:cs="Times New Roman"/>
          <w:color w:val="3F5364"/>
          <w:sz w:val="2"/>
          <w:szCs w:val="2"/>
          <w:shd w:val="clear" w:color="auto" w:fill="FFFFFF"/>
          <w:lang w:eastAsia="en-GB"/>
        </w:rPr>
        <w:t> </w:t>
      </w:r>
    </w:p>
    <w:p w14:paraId="02765F20" w14:textId="77777777" w:rsidR="00637757" w:rsidRPr="00055426" w:rsidRDefault="00637757" w:rsidP="00055426"/>
    <w:sectPr w:rsidR="00637757" w:rsidRPr="000554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rese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36DC0"/>
    <w:multiLevelType w:val="multilevel"/>
    <w:tmpl w:val="460A5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660B53"/>
    <w:multiLevelType w:val="multilevel"/>
    <w:tmpl w:val="5AD2C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7E13F3"/>
    <w:multiLevelType w:val="multilevel"/>
    <w:tmpl w:val="0408F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B007B9"/>
    <w:multiLevelType w:val="multilevel"/>
    <w:tmpl w:val="D0CE1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9C169F"/>
    <w:multiLevelType w:val="multilevel"/>
    <w:tmpl w:val="088E6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426"/>
    <w:rsid w:val="00055426"/>
    <w:rsid w:val="00067D20"/>
    <w:rsid w:val="00637757"/>
    <w:rsid w:val="008C1E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BCA36"/>
  <w15:chartTrackingRefBased/>
  <w15:docId w15:val="{8AA5E74A-C910-46FE-A388-BE71D613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5542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05542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55426"/>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055426"/>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05542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55426"/>
    <w:rPr>
      <w:b/>
      <w:bCs/>
    </w:rPr>
  </w:style>
  <w:style w:type="character" w:styleId="Hyperlink">
    <w:name w:val="Hyperlink"/>
    <w:basedOn w:val="DefaultParagraphFont"/>
    <w:uiPriority w:val="99"/>
    <w:semiHidden/>
    <w:unhideWhenUsed/>
    <w:rsid w:val="000554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3088514">
      <w:bodyDiv w:val="1"/>
      <w:marLeft w:val="0"/>
      <w:marRight w:val="0"/>
      <w:marTop w:val="0"/>
      <w:marBottom w:val="0"/>
      <w:divBdr>
        <w:top w:val="none" w:sz="0" w:space="0" w:color="auto"/>
        <w:left w:val="none" w:sz="0" w:space="0" w:color="auto"/>
        <w:bottom w:val="none" w:sz="0" w:space="0" w:color="auto"/>
        <w:right w:val="none" w:sz="0" w:space="0" w:color="auto"/>
      </w:divBdr>
      <w:divsChild>
        <w:div w:id="1943761690">
          <w:marLeft w:val="0"/>
          <w:marRight w:val="0"/>
          <w:marTop w:val="0"/>
          <w:marBottom w:val="0"/>
          <w:divBdr>
            <w:top w:val="none" w:sz="0" w:space="0" w:color="auto"/>
            <w:left w:val="single" w:sz="48" w:space="0" w:color="auto"/>
            <w:bottom w:val="none" w:sz="0" w:space="0" w:color="auto"/>
            <w:right w:val="none" w:sz="0" w:space="0" w:color="auto"/>
          </w:divBdr>
        </w:div>
        <w:div w:id="1106118518">
          <w:marLeft w:val="0"/>
          <w:marRight w:val="0"/>
          <w:marTop w:val="0"/>
          <w:marBottom w:val="0"/>
          <w:divBdr>
            <w:top w:val="none" w:sz="0" w:space="0" w:color="auto"/>
            <w:left w:val="single" w:sz="48" w:space="0" w:color="auto"/>
            <w:bottom w:val="none" w:sz="0" w:space="0" w:color="auto"/>
            <w:right w:val="none" w:sz="0" w:space="0" w:color="auto"/>
          </w:divBdr>
          <w:divsChild>
            <w:div w:id="185757869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363</Words>
  <Characters>2075</Characters>
  <Application>Microsoft Office Word</Application>
  <DocSecurity>0</DocSecurity>
  <Lines>17</Lines>
  <Paragraphs>4</Paragraphs>
  <ScaleCrop>false</ScaleCrop>
  <Company>Barndale House</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Crudace</dc:creator>
  <cp:keywords/>
  <dc:description/>
  <cp:lastModifiedBy>Jane Crudace</cp:lastModifiedBy>
  <cp:revision>1</cp:revision>
  <dcterms:created xsi:type="dcterms:W3CDTF">2024-01-18T13:42:00Z</dcterms:created>
  <dcterms:modified xsi:type="dcterms:W3CDTF">2024-01-18T13:43:00Z</dcterms:modified>
</cp:coreProperties>
</file>